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A31" w:rsidRDefault="00912A31" w:rsidP="00912A31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912A31" w:rsidRPr="00B23B23" w:rsidRDefault="00912A31" w:rsidP="00912A3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B23B2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-228600</wp:posOffset>
            </wp:positionV>
            <wp:extent cx="1495425" cy="1504950"/>
            <wp:effectExtent l="0" t="0" r="9525" b="0"/>
            <wp:wrapTight wrapText="bothSides">
              <wp:wrapPolygon edited="0">
                <wp:start x="8530" y="0"/>
                <wp:lineTo x="6054" y="547"/>
                <wp:lineTo x="1376" y="3554"/>
                <wp:lineTo x="275" y="6835"/>
                <wp:lineTo x="0" y="7929"/>
                <wp:lineTo x="0" y="13671"/>
                <wp:lineTo x="1926" y="18046"/>
                <wp:lineTo x="6879" y="21053"/>
                <wp:lineTo x="7980" y="21327"/>
                <wp:lineTo x="13208" y="21327"/>
                <wp:lineTo x="14308" y="21053"/>
                <wp:lineTo x="19261" y="18046"/>
                <wp:lineTo x="19261" y="17499"/>
                <wp:lineTo x="21462" y="13124"/>
                <wp:lineTo x="21462" y="8476"/>
                <wp:lineTo x="19811" y="3554"/>
                <wp:lineTo x="14583" y="273"/>
                <wp:lineTo x="12657" y="0"/>
                <wp:lineTo x="853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23B2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Приложение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1.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B23B23">
        <w:rPr>
          <w:rFonts w:ascii="Times New Roman" w:hAnsi="Times New Roman" w:cs="Times New Roman"/>
          <w:color w:val="0070C0"/>
          <w:sz w:val="28"/>
          <w:szCs w:val="28"/>
        </w:rPr>
        <w:t>ПАМЯТКА ДЛЯ РОДИТЕЛЕЙ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b/>
          <w:bCs/>
          <w:color w:val="FF1493"/>
          <w:sz w:val="28"/>
          <w:szCs w:val="28"/>
          <w:lang w:eastAsia="ru-RU"/>
        </w:rPr>
      </w:pPr>
      <w:r w:rsidRPr="00B23B23">
        <w:rPr>
          <w:rFonts w:ascii="Times New Roman" w:hAnsi="Times New Roman" w:cs="Times New Roman"/>
          <w:b/>
          <w:bCs/>
          <w:color w:val="FF1493"/>
          <w:sz w:val="28"/>
          <w:szCs w:val="28"/>
          <w:lang w:eastAsia="ru-RU"/>
        </w:rPr>
        <w:t xml:space="preserve">Жизнь по правилам: С добрым утром 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Как правильно организовать режим дня? Когда малышу лучше завтракать и обедать, заниматься спортом, играть, гулять, слушать музыку? Попробуйте ориентироваться на биоритмы организма.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Биоритмы - по сути дела, программы жизнедеятельности отдельных органов, систем и всего организма в целом. Они регулиру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ют время и продолжительность сна, скорость роста, прибавку веса и другие параметры детского развития. Чтобы не сбить настройку биологических часов, с ними нужно обращаться очень бережно!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5:00. Почки отдыхают, мышцы дремлют, обмен веществ замед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лен - словом, полнейшая идиллия в организме. Ребенок уже сменил несколько фаз сна и, в принципе, готов к пробуждению. Если вам и вправду надо поднять его в такую несусветную рань, смело ставьте будильник на 5 утра. В это время дети быстрее всего приходят в со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стояние бодрствования: в 5 часов встать легче, чем в 4 или в 6.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6:00. Срабатывает внутренний будильник: надпочечники вы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брасывают особые гормоны - адреналин и норадреналин, кото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рые повышают артериальное давление, заставляют сердце биться чаще - словом, готовят организм к пробуждению, даже если дет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ское сознание еще дремлет.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7:00. Звездный час иммунной системы! Самое время поста</w:t>
      </w:r>
      <w:r w:rsidRPr="00B23B23">
        <w:rPr>
          <w:rFonts w:ascii="Times New Roman" w:hAnsi="Times New Roman" w:cs="Times New Roman"/>
          <w:sz w:val="28"/>
          <w:szCs w:val="28"/>
        </w:rPr>
        <w:softHyphen/>
        <w:t xml:space="preserve">вить еще не до конца проснувшееся дитя под контрастный душ, активизирующий защитные силы организма. В эти мгновения они самоотверженно сражаются с вирусами, бактериями и прочими микроскопическими оккупантами, да и антибиотики и многие лекарства усваиваются лучше, чем в другое время </w:t>
      </w:r>
      <w:r w:rsidRPr="00B23B23">
        <w:rPr>
          <w:rFonts w:ascii="Times New Roman" w:hAnsi="Times New Roman" w:cs="Times New Roman"/>
          <w:sz w:val="28"/>
          <w:szCs w:val="28"/>
        </w:rPr>
        <w:lastRenderedPageBreak/>
        <w:t>суток. После такой бодрой утренней профилактики простуда и детские инфек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ции ребенку не страшны.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8:00. Золушка пищеварительной системы - печень - взялась за «уборку» организма. Она трудится в авральном режиме, ней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трализуя вредные вещества, накопившиеся за сутки. Никакой жир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ной и тяжелой пищи за завтраком - в этот час нельзя перегружать печень! Молочная каша, йогурт, фрукты - вот что нужно утром вашему малышу.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9:00. Психическая активность растет, сердце запущено на всю «катушку», чувствительность к боли уменьшается. В это время ребенку можно сделать прививку и отвести к стоматологу, не опа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саясь, что прольется море слез.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10:00. Организм начал восхождение на пик активности (он продлится примерно до часу дня). Используйте это время с поль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зой для дела. Обучение грамоте и спортивные тренировки лучше всего приурочить к этому времени! Юный вундеркинд превзойдет самого себя!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11:00. Организм в отличной форме. Биологический компью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тер - мозг - щелкает трудные задачки, а пламенный мотор - серд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це - с энтузиазмом разгоняет кровь по сосудам. В это время резуль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таты тестирования при поступлении в гимназию, прослушивания в музыкальной школе, выступления в спортивной секции будут у ребенка выше всяких похвал. Ну а если никаких важных дел на этот час у малыша не намечено, отведите его на прогулку.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12:00. Кульминация: в полдень дитя способно буквально горы свернуть или же, если бурная энергия не найдет достойного при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менения, перевернуть всю квартиру вверх дном, устроив гранди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озный ералаш. А что вы хотели - организм мобилизует для этого все имеющиеся резервы.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13:00. Пора отдохнуть! Происходит временный спад внутрен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них процессов, печень и поджелудочная железа, отвечающие за пе</w:t>
      </w:r>
      <w:r w:rsidRPr="00B23B23">
        <w:rPr>
          <w:rFonts w:ascii="Times New Roman" w:hAnsi="Times New Roman" w:cs="Times New Roman"/>
          <w:sz w:val="28"/>
          <w:szCs w:val="28"/>
        </w:rPr>
        <w:softHyphen/>
        <w:t xml:space="preserve">реход гликогена в необходимую мозгу глюкозу, трудятся вполсилы и не обеспечивают нейроны </w:t>
      </w:r>
      <w:r w:rsidRPr="00B23B23">
        <w:rPr>
          <w:rFonts w:ascii="Times New Roman" w:hAnsi="Times New Roman" w:cs="Times New Roman"/>
          <w:sz w:val="28"/>
          <w:szCs w:val="28"/>
        </w:rPr>
        <w:lastRenderedPageBreak/>
        <w:t>достаточным количеством клеточно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го топлива. Самое время накормить ребенка обедом и отправить в постель.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14:00. Силы на нуле, реакции замедлены, голова пустая, и не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мудрено: после обеда кровь отлила от мозга к желудку. Поскорее укладывайте малыша спать - в этот момент он прекрасно уснет сам без долгих уговоров.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15:00. Ваше чадо спит и набирается сил, которые понадобятся ему во второй половине дня. А тем временем аппетит и вкусовая чувствительность обостряются до предела - готовьте юному гур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ману легкий полдник!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16:00. Налицо интеллектуальный и физический спад. Не обо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льщайтесь: он продлится недолго. Впереди целый вечер, и ваше неугомонное дитя еще покажет, на что способно. А пока почитайте ему книжку, дайте лист бумаги и карандаш или усадите за спокой</w:t>
      </w:r>
      <w:r w:rsidRPr="00B23B23">
        <w:rPr>
          <w:rFonts w:ascii="Times New Roman" w:hAnsi="Times New Roman" w:cs="Times New Roman"/>
          <w:sz w:val="28"/>
          <w:szCs w:val="28"/>
        </w:rPr>
        <w:softHyphen/>
        <w:t xml:space="preserve">ные игры - куклы, кубики, </w:t>
      </w:r>
      <w:proofErr w:type="spellStart"/>
      <w:r w:rsidRPr="00B23B23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B23B23">
        <w:rPr>
          <w:rFonts w:ascii="Times New Roman" w:hAnsi="Times New Roman" w:cs="Times New Roman"/>
          <w:sz w:val="28"/>
          <w:szCs w:val="28"/>
        </w:rPr>
        <w:t>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 xml:space="preserve">17:00. Энергия бьет ключом, вопросы «Как?», «Почему?» </w:t>
      </w:r>
      <w:proofErr w:type="spellStart"/>
      <w:r w:rsidRPr="00B23B23">
        <w:rPr>
          <w:rFonts w:ascii="Times New Roman" w:hAnsi="Times New Roman" w:cs="Times New Roman"/>
          <w:sz w:val="28"/>
          <w:szCs w:val="28"/>
        </w:rPr>
        <w:t>сыпятся</w:t>
      </w:r>
      <w:proofErr w:type="spellEnd"/>
      <w:r w:rsidRPr="00B23B23">
        <w:rPr>
          <w:rFonts w:ascii="Times New Roman" w:hAnsi="Times New Roman" w:cs="Times New Roman"/>
          <w:sz w:val="28"/>
          <w:szCs w:val="28"/>
        </w:rPr>
        <w:t xml:space="preserve"> как из рога изобилия. Прекрасно, если на это время на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значены занятия рисованием, иностранным языком, музыкой или спортом - ребенок будет выполнять упражнения с удвоенной силой и наилучшим результатом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18:00. Пора на прогулку: тело требует движения, а вот ум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ственная работоспособность снижается - серым клеточкам тоже требуется отдых.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19:00. Ухудшается настроение, нарастают признаки утомления, главный из которых - несговорчивость и капризы.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Имейте в виду: в это время часто разгораются ссоры по пустякам. Пусть малыш проведет взрывоопасный час в детской, уединившись с игрушками, альбомом для рисования, пластилином и мозаикой.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20:00. Поставьте ребеночка на весы - показания будут макси</w:t>
      </w:r>
      <w:r w:rsidRPr="00B23B23">
        <w:rPr>
          <w:rFonts w:ascii="Times New Roman" w:hAnsi="Times New Roman" w:cs="Times New Roman"/>
          <w:sz w:val="28"/>
          <w:szCs w:val="28"/>
        </w:rPr>
        <w:softHyphen/>
        <w:t xml:space="preserve">мальными за сутки. В остальном этот </w:t>
      </w:r>
      <w:proofErr w:type="gramStart"/>
      <w:r w:rsidRPr="00B23B23">
        <w:rPr>
          <w:rFonts w:ascii="Times New Roman" w:hAnsi="Times New Roman" w:cs="Times New Roman"/>
          <w:sz w:val="28"/>
          <w:szCs w:val="28"/>
        </w:rPr>
        <w:t>час</w:t>
      </w:r>
      <w:proofErr w:type="gramEnd"/>
      <w:r w:rsidRPr="00B23B23">
        <w:rPr>
          <w:rFonts w:ascii="Times New Roman" w:hAnsi="Times New Roman" w:cs="Times New Roman"/>
          <w:sz w:val="28"/>
          <w:szCs w:val="28"/>
        </w:rPr>
        <w:t xml:space="preserve"> в общем ничем не при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мечателен: никаких выдающихся достижений ждать не приходит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ся - пора ужинать и готовиться ко сну.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lastRenderedPageBreak/>
        <w:t>21:00. Ловите момент - перед отходом ко сну память особен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но остра и способна запечатлеть огромный объем самой разной информации. Почитайте ребенку главу из детской энциклопедии, спойте песенку на английском языке, расскажите стихотворение, и утром он воспроизведет сказанное.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22:00. Кровь переполнена белыми тельцами - 12 тысяч лей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коцитов в миллилитре вместо обычных 5-8 тысяч. Это защитная система на сон грядущий проводит контрольное патрулирование вверенной ей телесной территории. Немного снижается темпера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тура тела, чтобы сон был спокойным и глубоким.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23:00. В столь поздний час мышцы все больше расслабляются, но при этом организм не теряет время зря - в каждой клеточке идут восстановительные процессы.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24:00. Дремлющим сознанием потихоньку овладевают сно</w:t>
      </w:r>
      <w:r w:rsidRPr="00B23B23">
        <w:rPr>
          <w:rFonts w:ascii="Times New Roman" w:hAnsi="Times New Roman" w:cs="Times New Roman"/>
          <w:sz w:val="28"/>
          <w:szCs w:val="28"/>
        </w:rPr>
        <w:softHyphen/>
        <w:t>видения, а мозг продолжает трудиться, раскладывая по полочкам полученную за день информацию и отбрасывая все ненужное.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1:00. В это время сон очень чуток. Кроме того, повышается чувствительность к боли - травмированная коленка или проблем</w:t>
      </w:r>
      <w:r w:rsidRPr="00B23B23">
        <w:rPr>
          <w:rFonts w:ascii="Times New Roman" w:hAnsi="Times New Roman" w:cs="Times New Roman"/>
          <w:sz w:val="28"/>
          <w:szCs w:val="28"/>
        </w:rPr>
        <w:softHyphen/>
        <w:t xml:space="preserve">ный зуб, на котором давно уже следовало поменять пломбу, скорее всего, </w:t>
      </w:r>
      <w:proofErr w:type="spellStart"/>
      <w:r w:rsidRPr="00B23B23">
        <w:rPr>
          <w:rFonts w:ascii="Times New Roman" w:hAnsi="Times New Roman" w:cs="Times New Roman"/>
          <w:sz w:val="28"/>
          <w:szCs w:val="28"/>
        </w:rPr>
        <w:t>разноются</w:t>
      </w:r>
      <w:proofErr w:type="spellEnd"/>
      <w:r w:rsidRPr="00B23B23">
        <w:rPr>
          <w:rFonts w:ascii="Times New Roman" w:hAnsi="Times New Roman" w:cs="Times New Roman"/>
          <w:sz w:val="28"/>
          <w:szCs w:val="28"/>
        </w:rPr>
        <w:t xml:space="preserve"> именно сейчас и не дадут малышу уснуть до утра. Не доводите до этого - устраняйте неисправности в детском организме по мере их возникновения!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2:00. Почти все органы отдыхают, и только печени нет покоя: она «чистит» спящий организм, освобождая ткани от конечных продуктов обмена - шлаков.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3:00. Нижняя граница физиологического спада: низкое артери</w:t>
      </w:r>
      <w:r w:rsidRPr="00B23B23">
        <w:rPr>
          <w:rFonts w:ascii="Times New Roman" w:hAnsi="Times New Roman" w:cs="Times New Roman"/>
          <w:sz w:val="28"/>
          <w:szCs w:val="28"/>
        </w:rPr>
        <w:softHyphen/>
        <w:t xml:space="preserve">альное давление, а пульс и дыхание - предельно </w:t>
      </w:r>
      <w:proofErr w:type="gramStart"/>
      <w:r w:rsidRPr="00B23B23">
        <w:rPr>
          <w:rFonts w:ascii="Times New Roman" w:hAnsi="Times New Roman" w:cs="Times New Roman"/>
          <w:sz w:val="28"/>
          <w:szCs w:val="28"/>
        </w:rPr>
        <w:t>редкие</w:t>
      </w:r>
      <w:proofErr w:type="gramEnd"/>
      <w:r w:rsidRPr="00B23B23">
        <w:rPr>
          <w:rFonts w:ascii="Times New Roman" w:hAnsi="Times New Roman" w:cs="Times New Roman"/>
          <w:sz w:val="28"/>
          <w:szCs w:val="28"/>
        </w:rPr>
        <w:t>.</w:t>
      </w:r>
    </w:p>
    <w:p w:rsidR="00912A31" w:rsidRPr="00B23B23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 xml:space="preserve">4:00. Мозг снабжается минимальным количеством крови и еще не готов к пробуждению. Зато слух обострен до предела - ребенок может легко </w:t>
      </w:r>
      <w:r w:rsidRPr="00B23B23">
        <w:rPr>
          <w:rFonts w:ascii="Times New Roman" w:hAnsi="Times New Roman" w:cs="Times New Roman"/>
          <w:sz w:val="28"/>
          <w:szCs w:val="28"/>
        </w:rPr>
        <w:lastRenderedPageBreak/>
        <w:t xml:space="preserve">проснуться от малейшего шума. Отключите телефон на случай, если в этот ранний час кому-нибудь вздумается </w:t>
      </w:r>
      <w:r>
        <w:rPr>
          <w:rFonts w:ascii="Times New Roman" w:hAnsi="Times New Roman" w:cs="Times New Roman"/>
          <w:sz w:val="28"/>
          <w:szCs w:val="28"/>
        </w:rPr>
        <w:t>потре</w:t>
      </w:r>
      <w:r>
        <w:rPr>
          <w:rFonts w:ascii="Times New Roman" w:hAnsi="Times New Roman" w:cs="Times New Roman"/>
          <w:sz w:val="28"/>
          <w:szCs w:val="28"/>
        </w:rPr>
        <w:softHyphen/>
        <w:t>вожить его покой звонком.</w:t>
      </w:r>
    </w:p>
    <w:p w:rsidR="00912A31" w:rsidRPr="00F17DD5" w:rsidRDefault="00912A31" w:rsidP="00912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B23">
        <w:rPr>
          <w:rFonts w:ascii="Times New Roman" w:hAnsi="Times New Roman" w:cs="Times New Roman"/>
          <w:sz w:val="28"/>
          <w:szCs w:val="28"/>
        </w:rPr>
        <w:t>* Использован мат</w:t>
      </w:r>
      <w:r>
        <w:rPr>
          <w:rFonts w:ascii="Times New Roman" w:hAnsi="Times New Roman" w:cs="Times New Roman"/>
          <w:sz w:val="28"/>
          <w:szCs w:val="28"/>
        </w:rPr>
        <w:t>ериал из журнала «Мой ребенок».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Приложение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:rsidR="00912A31" w:rsidRPr="00815C0D" w:rsidRDefault="00912A31" w:rsidP="00912A31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b/>
          <w:bCs/>
          <w:color w:val="0070C0"/>
          <w:kern w:val="36"/>
          <w:sz w:val="28"/>
          <w:szCs w:val="28"/>
        </w:rPr>
      </w:pPr>
      <w:r w:rsidRPr="00815C0D">
        <w:rPr>
          <w:rFonts w:ascii="Times New Roman" w:hAnsi="Times New Roman" w:cs="Times New Roman"/>
          <w:b/>
          <w:bCs/>
          <w:color w:val="0070C0"/>
          <w:kern w:val="36"/>
          <w:sz w:val="28"/>
          <w:szCs w:val="28"/>
        </w:rPr>
        <w:t xml:space="preserve">Лечебный точечный массаж при простуде, насморке, гриппе. 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5C0D">
        <w:rPr>
          <w:sz w:val="28"/>
          <w:szCs w:val="28"/>
        </w:rPr>
        <w:t xml:space="preserve">Практически никто не может избежать простуды, возникающей при переохлаждении тела, например во время сна, когда организм снижает свою внутреннюю температуру, а капилляры кожи остаются расширенными. Поскольку возникающий дисбаланс делает организм уязвимым к холоду, укрываться ночью важно даже в теплое время года. Индивидуальная степень подверженности простуде в значительной степени определяется конституцией и защитными силами организма. 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 xml:space="preserve">При простудных заболеваниях </w:t>
      </w:r>
      <w:hyperlink r:id="rId5" w:tooltip="http://caramelca.ru/" w:history="1">
        <w:r w:rsidRPr="00815C0D">
          <w:rPr>
            <w:rFonts w:ascii="Times New Roman" w:hAnsi="Times New Roman" w:cs="Times New Roman"/>
            <w:color w:val="000000"/>
            <w:sz w:val="28"/>
            <w:szCs w:val="28"/>
          </w:rPr>
          <w:t>массаж</w:t>
        </w:r>
      </w:hyperlink>
      <w:r w:rsidRPr="00815C0D">
        <w:rPr>
          <w:rFonts w:ascii="Times New Roman" w:hAnsi="Times New Roman" w:cs="Times New Roman"/>
          <w:sz w:val="28"/>
          <w:szCs w:val="28"/>
        </w:rPr>
        <w:t xml:space="preserve"> активизирует иммунную функцию организма. Особенно эффективен массаж на первых этапах заболевания простудой. Сначала двумя пальцам</w:t>
      </w:r>
      <w:proofErr w:type="gramStart"/>
      <w:r w:rsidRPr="00815C0D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815C0D">
        <w:rPr>
          <w:rFonts w:ascii="Times New Roman" w:hAnsi="Times New Roman" w:cs="Times New Roman"/>
          <w:sz w:val="28"/>
          <w:szCs w:val="28"/>
        </w:rPr>
        <w:t>указательным и средним) медленно и плавно совершаем круговые движения. Постепенно усиливаем воздействие на массируемую область. Затем опять ослабляем надавливание, чередуя интенсивное воздействие с мягким надавливанием. Каждую зон</w:t>
      </w:r>
      <w:proofErr w:type="gramStart"/>
      <w:r w:rsidRPr="00815C0D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815C0D">
        <w:rPr>
          <w:rFonts w:ascii="Times New Roman" w:hAnsi="Times New Roman" w:cs="Times New Roman"/>
          <w:sz w:val="28"/>
          <w:szCs w:val="28"/>
        </w:rPr>
        <w:t>точку) необходимо массировать около 5 минут. При простуде эффективно проведение массажа 3 раза в день. Обычно хватает 10 процедур в курсе лечения.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423545</wp:posOffset>
            </wp:positionV>
            <wp:extent cx="1714500" cy="1442720"/>
            <wp:effectExtent l="0" t="0" r="0" b="5080"/>
            <wp:wrapSquare wrapText="bothSides"/>
            <wp:docPr id="7" name="Рисунок 7" descr="Лечебный точечный массаж при простуде, насморке, гриппе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Лечебный точечный массаж при простуде, насморке, гриппе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5C0D">
        <w:rPr>
          <w:rFonts w:ascii="Times New Roman" w:hAnsi="Times New Roman" w:cs="Times New Roman"/>
          <w:sz w:val="28"/>
          <w:szCs w:val="28"/>
        </w:rPr>
        <w:t xml:space="preserve">При </w:t>
      </w:r>
      <w:hyperlink r:id="rId7" w:tooltip="Лечение массажем" w:history="1">
        <w:r w:rsidRPr="00815C0D">
          <w:rPr>
            <w:rFonts w:ascii="Times New Roman" w:hAnsi="Times New Roman" w:cs="Times New Roman"/>
            <w:color w:val="000000"/>
            <w:sz w:val="28"/>
            <w:szCs w:val="28"/>
          </w:rPr>
          <w:t>лечении</w:t>
        </w:r>
      </w:hyperlink>
      <w:r w:rsidRPr="00815C0D">
        <w:rPr>
          <w:rFonts w:ascii="Times New Roman" w:hAnsi="Times New Roman" w:cs="Times New Roman"/>
          <w:sz w:val="28"/>
          <w:szCs w:val="28"/>
        </w:rPr>
        <w:t xml:space="preserve"> простуды методом точечного массажа существует </w:t>
      </w:r>
      <w:r w:rsidRPr="00815C0D">
        <w:rPr>
          <w:rFonts w:ascii="Times New Roman" w:hAnsi="Times New Roman" w:cs="Times New Roman"/>
          <w:b/>
          <w:bCs/>
          <w:i/>
          <w:iCs/>
          <w:sz w:val="28"/>
          <w:szCs w:val="28"/>
        </w:rPr>
        <w:t>7 массируемых зон</w:t>
      </w:r>
      <w:r w:rsidRPr="00815C0D">
        <w:rPr>
          <w:rFonts w:ascii="Times New Roman" w:hAnsi="Times New Roman" w:cs="Times New Roman"/>
          <w:sz w:val="28"/>
          <w:szCs w:val="28"/>
        </w:rPr>
        <w:t>. 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1) Зона располагается по центру лба. Массаж этой зоны помогает при гриппе и простуде, а также стрессе.   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 xml:space="preserve">2) Зона располагается посередине между бровями. </w:t>
      </w:r>
      <w:r w:rsidRPr="00815C0D">
        <w:rPr>
          <w:rFonts w:ascii="Times New Roman" w:hAnsi="Times New Roman" w:cs="Times New Roman"/>
          <w:sz w:val="28"/>
          <w:szCs w:val="28"/>
        </w:rPr>
        <w:lastRenderedPageBreak/>
        <w:t>Снимает заложенность носовой пазухи.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3) Эта зона находится между бровями в точке, где сходятся брови и переносица. Эффективен массаж при насморке и ОРЗ. Эта зона располагается с правой и левой стороны лица. Массируют эту зону с обеих сторон лица. 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4) Эта зона находиться возле ноздрей. Массаж этой зоны помогает решить проблему заложенного носа. Зона также является симметричной.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5) Вторая зона располагается в районе скулы, на одной прямой со зрачком. Эта зона также располагается с обеих сторон лица. Массируют ее также одновременно. 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6) Данная зона является симметричной, ее массировать необходимо с двух сторон тела. Находиться она между ключицей и грудинной костью. Массаж зоны поможет при болях горла и кашле. 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 xml:space="preserve">7) Зона находится у основания черепа в ямке. Массаж зоны </w:t>
      </w:r>
      <w:hyperlink r:id="rId8" w:tooltip="Боль в шеи. Массаж при болях в шеи" w:history="1">
        <w:r w:rsidRPr="00815C0D">
          <w:rPr>
            <w:rFonts w:ascii="Times New Roman" w:hAnsi="Times New Roman" w:cs="Times New Roman"/>
            <w:color w:val="000000"/>
            <w:sz w:val="28"/>
            <w:szCs w:val="28"/>
          </w:rPr>
          <w:t>лечит боль в шеи</w:t>
        </w:r>
      </w:hyperlink>
      <w:r w:rsidRPr="00815C0D">
        <w:rPr>
          <w:rFonts w:ascii="Times New Roman" w:hAnsi="Times New Roman" w:cs="Times New Roman"/>
          <w:sz w:val="28"/>
          <w:szCs w:val="28"/>
        </w:rPr>
        <w:t xml:space="preserve"> и головную боль.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Противопоказания к точечному лечебному массажу.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Точечный массаж исключен при беременности, гнойнички  на коже, родинк</w:t>
      </w:r>
      <w:r>
        <w:rPr>
          <w:rFonts w:ascii="Times New Roman" w:hAnsi="Times New Roman" w:cs="Times New Roman"/>
          <w:sz w:val="28"/>
          <w:szCs w:val="28"/>
        </w:rPr>
        <w:t>и, бородавки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новообразования.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5C0D">
        <w:rPr>
          <w:b/>
          <w:bCs/>
          <w:sz w:val="28"/>
          <w:szCs w:val="28"/>
        </w:rPr>
        <w:t>Точечный массаж + пальчиковая гимнастика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5C0D">
        <w:rPr>
          <w:sz w:val="28"/>
          <w:szCs w:val="28"/>
        </w:rPr>
        <w:t>Крылья носа разотри – раз, два, три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5C0D">
        <w:rPr>
          <w:sz w:val="28"/>
          <w:szCs w:val="28"/>
        </w:rPr>
        <w:t>И под носом себе утри – раз, два, три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5C0D">
        <w:rPr>
          <w:sz w:val="28"/>
          <w:szCs w:val="28"/>
        </w:rPr>
        <w:t>Брови нужно расчесать – раз, два, три, четыре, пять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5C0D">
        <w:rPr>
          <w:sz w:val="28"/>
          <w:szCs w:val="28"/>
        </w:rPr>
        <w:t>Вытри пот теперь со лба – раз, два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5C0D">
        <w:rPr>
          <w:sz w:val="28"/>
          <w:szCs w:val="28"/>
        </w:rPr>
        <w:t>Серьги на уши повесь, если есть.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5C0D">
        <w:rPr>
          <w:sz w:val="28"/>
          <w:szCs w:val="28"/>
        </w:rPr>
        <w:t>Заколкой волосы скрепи – раз, два, три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5C0D">
        <w:rPr>
          <w:sz w:val="28"/>
          <w:szCs w:val="28"/>
        </w:rPr>
        <w:t>Сзади пуговку найди и застегни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5C0D">
        <w:rPr>
          <w:sz w:val="28"/>
          <w:szCs w:val="28"/>
        </w:rPr>
        <w:t>Бусы надо примерять, примеряй и надевай.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5C0D">
        <w:rPr>
          <w:sz w:val="28"/>
          <w:szCs w:val="28"/>
        </w:rPr>
        <w:t>А сюда повесим брошку, разноцветную матрёшку.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5C0D">
        <w:rPr>
          <w:sz w:val="28"/>
          <w:szCs w:val="28"/>
        </w:rPr>
        <w:lastRenderedPageBreak/>
        <w:t xml:space="preserve">А сюда браслетики, красивые </w:t>
      </w:r>
      <w:proofErr w:type="spellStart"/>
      <w:r w:rsidRPr="00815C0D">
        <w:rPr>
          <w:sz w:val="28"/>
          <w:szCs w:val="28"/>
        </w:rPr>
        <w:t>манжетики</w:t>
      </w:r>
      <w:proofErr w:type="spellEnd"/>
      <w:r w:rsidRPr="00815C0D">
        <w:rPr>
          <w:sz w:val="28"/>
          <w:szCs w:val="28"/>
        </w:rPr>
        <w:t>.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5C0D">
        <w:rPr>
          <w:sz w:val="28"/>
          <w:szCs w:val="28"/>
        </w:rPr>
        <w:t>Девочки и мальчики, приготовьте пальчики.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5C0D">
        <w:rPr>
          <w:sz w:val="28"/>
          <w:szCs w:val="28"/>
        </w:rPr>
        <w:t>Вот как славно потрудились и красиво нарядились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5C0D">
        <w:rPr>
          <w:sz w:val="28"/>
          <w:szCs w:val="28"/>
        </w:rPr>
        <w:t>Осталось ноги растереть и не будем мы болеть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815C0D">
        <w:rPr>
          <w:b/>
          <w:sz w:val="28"/>
          <w:szCs w:val="28"/>
        </w:rPr>
        <w:t>Массаж от простуды, (выполняйте движения по тексту)</w:t>
      </w: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912A31" w:rsidRPr="00815C0D" w:rsidTr="006E5621">
        <w:tc>
          <w:tcPr>
            <w:tcW w:w="4785" w:type="dxa"/>
          </w:tcPr>
          <w:p w:rsidR="00912A31" w:rsidRPr="00815C0D" w:rsidRDefault="00912A31" w:rsidP="006E5621">
            <w:pPr>
              <w:pStyle w:val="a3"/>
              <w:spacing w:before="0" w:beforeAutospacing="0" w:after="0" w:afterAutospacing="0" w:line="360" w:lineRule="auto"/>
              <w:rPr>
                <w:b/>
                <w:sz w:val="28"/>
                <w:szCs w:val="28"/>
              </w:rPr>
            </w:pPr>
            <w:r w:rsidRPr="00815C0D">
              <w:rPr>
                <w:sz w:val="28"/>
                <w:szCs w:val="28"/>
              </w:rPr>
              <w:t>Чтобы не зевать от скуки,</w:t>
            </w:r>
            <w:r w:rsidRPr="00815C0D">
              <w:rPr>
                <w:sz w:val="28"/>
                <w:szCs w:val="28"/>
              </w:rPr>
              <w:br/>
              <w:t>Встали и потёрли руки.</w:t>
            </w:r>
            <w:r w:rsidRPr="00815C0D">
              <w:rPr>
                <w:sz w:val="28"/>
                <w:szCs w:val="28"/>
              </w:rPr>
              <w:br/>
              <w:t>А потом ладошкой в лоб.</w:t>
            </w:r>
            <w:r w:rsidRPr="00815C0D">
              <w:rPr>
                <w:sz w:val="28"/>
                <w:szCs w:val="28"/>
              </w:rPr>
              <w:br/>
              <w:t>Хлоп! Хлоп! Хлоп!</w:t>
            </w:r>
            <w:r w:rsidRPr="00815C0D">
              <w:rPr>
                <w:sz w:val="28"/>
                <w:szCs w:val="28"/>
              </w:rPr>
              <w:br/>
              <w:t>Щёки заскучали тоже?</w:t>
            </w:r>
            <w:r w:rsidRPr="00815C0D">
              <w:rPr>
                <w:sz w:val="28"/>
                <w:szCs w:val="28"/>
              </w:rPr>
              <w:br/>
              <w:t>Мы и их похлопать можем.</w:t>
            </w:r>
            <w:r w:rsidRPr="00815C0D">
              <w:rPr>
                <w:sz w:val="28"/>
                <w:szCs w:val="28"/>
              </w:rPr>
              <w:br/>
              <w:t>Ну-ка, дружно, не зевать!</w:t>
            </w:r>
            <w:r w:rsidRPr="00815C0D">
              <w:rPr>
                <w:sz w:val="28"/>
                <w:szCs w:val="28"/>
              </w:rPr>
              <w:br/>
              <w:t>Раз, два, три, четыре, пять!</w:t>
            </w:r>
            <w:r w:rsidRPr="00815C0D">
              <w:rPr>
                <w:sz w:val="28"/>
                <w:szCs w:val="28"/>
              </w:rPr>
              <w:br/>
              <w:t>Вот и шея. Ну-ка, живо!</w:t>
            </w:r>
            <w:r w:rsidRPr="00815C0D">
              <w:rPr>
                <w:sz w:val="28"/>
                <w:szCs w:val="28"/>
              </w:rPr>
              <w:br/>
              <w:t>Переходим на загривок.</w:t>
            </w:r>
          </w:p>
        </w:tc>
        <w:tc>
          <w:tcPr>
            <w:tcW w:w="4786" w:type="dxa"/>
          </w:tcPr>
          <w:p w:rsidR="00912A31" w:rsidRPr="00815C0D" w:rsidRDefault="00912A31" w:rsidP="006E5621">
            <w:pPr>
              <w:pStyle w:val="a3"/>
              <w:spacing w:before="0" w:beforeAutospacing="0" w:after="0" w:afterAutospacing="0" w:line="360" w:lineRule="auto"/>
              <w:rPr>
                <w:b/>
                <w:sz w:val="28"/>
                <w:szCs w:val="28"/>
              </w:rPr>
            </w:pPr>
            <w:r w:rsidRPr="00815C0D">
              <w:rPr>
                <w:sz w:val="28"/>
                <w:szCs w:val="28"/>
              </w:rPr>
              <w:t>А теперь уже, гляди,</w:t>
            </w:r>
            <w:r w:rsidRPr="00815C0D">
              <w:rPr>
                <w:sz w:val="28"/>
                <w:szCs w:val="28"/>
              </w:rPr>
              <w:br/>
              <w:t>Добрались и до груди.</w:t>
            </w:r>
            <w:r w:rsidRPr="00815C0D">
              <w:rPr>
                <w:sz w:val="28"/>
                <w:szCs w:val="28"/>
              </w:rPr>
              <w:br/>
              <w:t>Постучим по ней на славу.</w:t>
            </w:r>
            <w:r w:rsidRPr="00815C0D">
              <w:rPr>
                <w:sz w:val="28"/>
                <w:szCs w:val="28"/>
              </w:rPr>
              <w:br/>
              <w:t>Сверху, снизу, слева, справа,</w:t>
            </w:r>
            <w:r w:rsidRPr="00815C0D">
              <w:rPr>
                <w:sz w:val="28"/>
                <w:szCs w:val="28"/>
              </w:rPr>
              <w:br/>
              <w:t>Постучим и тут и там,</w:t>
            </w:r>
            <w:r w:rsidRPr="00815C0D">
              <w:rPr>
                <w:sz w:val="28"/>
                <w:szCs w:val="28"/>
              </w:rPr>
              <w:br/>
              <w:t>И немного по бокам.</w:t>
            </w:r>
            <w:r w:rsidRPr="00815C0D">
              <w:rPr>
                <w:sz w:val="28"/>
                <w:szCs w:val="28"/>
              </w:rPr>
              <w:br/>
              <w:t>Не скучать и не лениться,</w:t>
            </w:r>
            <w:r w:rsidRPr="00815C0D">
              <w:rPr>
                <w:sz w:val="28"/>
                <w:szCs w:val="28"/>
              </w:rPr>
              <w:br/>
              <w:t>Перешли на поясницу.</w:t>
            </w:r>
            <w:r w:rsidRPr="00815C0D">
              <w:rPr>
                <w:sz w:val="28"/>
                <w:szCs w:val="28"/>
              </w:rPr>
              <w:br/>
              <w:t>Чуть нагнулись, ровно дышим.</w:t>
            </w:r>
            <w:r w:rsidRPr="00815C0D">
              <w:rPr>
                <w:sz w:val="28"/>
                <w:szCs w:val="28"/>
              </w:rPr>
              <w:br/>
              <w:t>Хлопаем как можно выше.</w:t>
            </w:r>
          </w:p>
        </w:tc>
      </w:tr>
    </w:tbl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rPr>
          <w:b/>
          <w:sz w:val="28"/>
          <w:szCs w:val="28"/>
        </w:rPr>
      </w:pPr>
      <w:r w:rsidRPr="00815C0D">
        <w:rPr>
          <w:sz w:val="28"/>
          <w:szCs w:val="28"/>
        </w:rPr>
        <w:t>В период гриппа нужно есть больше чеснока, и дышать его запахом. Поэтому мы все носим чесночницы</w:t>
      </w:r>
      <w:r w:rsidRPr="00815C0D">
        <w:rPr>
          <w:b/>
          <w:sz w:val="28"/>
          <w:szCs w:val="28"/>
        </w:rPr>
        <w:t>.</w:t>
      </w:r>
    </w:p>
    <w:tbl>
      <w:tblPr>
        <w:tblW w:w="0" w:type="auto"/>
        <w:tblLook w:val="01E0"/>
      </w:tblPr>
      <w:tblGrid>
        <w:gridCol w:w="4785"/>
        <w:gridCol w:w="4786"/>
      </w:tblGrid>
      <w:tr w:rsidR="00912A31" w:rsidRPr="00815C0D" w:rsidTr="006E5621">
        <w:tc>
          <w:tcPr>
            <w:tcW w:w="4785" w:type="dxa"/>
          </w:tcPr>
          <w:p w:rsidR="00912A31" w:rsidRPr="00815C0D" w:rsidRDefault="00912A31" w:rsidP="006E5621">
            <w:pPr>
              <w:pStyle w:val="a3"/>
              <w:spacing w:before="0" w:beforeAutospacing="0" w:after="0" w:afterAutospacing="0" w:line="360" w:lineRule="auto"/>
              <w:rPr>
                <w:b/>
                <w:sz w:val="28"/>
                <w:szCs w:val="28"/>
              </w:rPr>
            </w:pPr>
            <w:r w:rsidRPr="00815C0D">
              <w:rPr>
                <w:sz w:val="28"/>
                <w:szCs w:val="28"/>
              </w:rPr>
              <w:t xml:space="preserve">Вот на ниточке сюрприз, </w:t>
            </w:r>
            <w:r w:rsidRPr="00815C0D">
              <w:rPr>
                <w:sz w:val="28"/>
                <w:szCs w:val="28"/>
              </w:rPr>
              <w:br/>
              <w:t>Он красив и ярок.</w:t>
            </w:r>
            <w:r w:rsidRPr="00815C0D">
              <w:rPr>
                <w:sz w:val="28"/>
                <w:szCs w:val="28"/>
              </w:rPr>
              <w:br/>
              <w:t xml:space="preserve">Что в нём? Может </w:t>
            </w:r>
            <w:proofErr w:type="spellStart"/>
            <w:r w:rsidRPr="00815C0D">
              <w:rPr>
                <w:sz w:val="28"/>
                <w:szCs w:val="28"/>
              </w:rPr>
              <w:t>суперприз</w:t>
            </w:r>
            <w:proofErr w:type="spellEnd"/>
            <w:r w:rsidRPr="00815C0D">
              <w:rPr>
                <w:sz w:val="28"/>
                <w:szCs w:val="28"/>
              </w:rPr>
              <w:t>?</w:t>
            </w:r>
            <w:r w:rsidRPr="00815C0D">
              <w:rPr>
                <w:sz w:val="28"/>
                <w:szCs w:val="28"/>
              </w:rPr>
              <w:br/>
              <w:t>Может быть подарок?</w:t>
            </w:r>
          </w:p>
        </w:tc>
        <w:tc>
          <w:tcPr>
            <w:tcW w:w="4786" w:type="dxa"/>
          </w:tcPr>
          <w:p w:rsidR="00912A31" w:rsidRPr="00815C0D" w:rsidRDefault="00912A31" w:rsidP="006E5621">
            <w:pPr>
              <w:pStyle w:val="a3"/>
              <w:spacing w:before="0" w:beforeAutospacing="0" w:after="0" w:afterAutospacing="0" w:line="360" w:lineRule="auto"/>
              <w:rPr>
                <w:b/>
                <w:sz w:val="28"/>
                <w:szCs w:val="28"/>
              </w:rPr>
            </w:pPr>
            <w:r w:rsidRPr="00815C0D">
              <w:rPr>
                <w:sz w:val="28"/>
                <w:szCs w:val="28"/>
              </w:rPr>
              <w:t>Знает каждый, нужен он,</w:t>
            </w:r>
            <w:r w:rsidRPr="00815C0D">
              <w:rPr>
                <w:sz w:val="28"/>
                <w:szCs w:val="28"/>
              </w:rPr>
              <w:br/>
              <w:t>Чтобы быть здоровым.</w:t>
            </w:r>
            <w:r w:rsidRPr="00815C0D">
              <w:rPr>
                <w:sz w:val="28"/>
                <w:szCs w:val="28"/>
              </w:rPr>
              <w:br/>
              <w:t xml:space="preserve">Доктор! Лучший друг – чеснок - </w:t>
            </w:r>
            <w:r w:rsidRPr="00815C0D">
              <w:rPr>
                <w:sz w:val="28"/>
                <w:szCs w:val="28"/>
              </w:rPr>
              <w:br/>
              <w:t>Все убьёт микробы!</w:t>
            </w:r>
          </w:p>
        </w:tc>
      </w:tr>
    </w:tbl>
    <w:p w:rsidR="00912A31" w:rsidRPr="00815C0D" w:rsidRDefault="00912A31" w:rsidP="00912A3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912A31" w:rsidRPr="00815C0D" w:rsidRDefault="00912A31" w:rsidP="00912A3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color w:val="008000"/>
          <w:sz w:val="28"/>
          <w:szCs w:val="28"/>
        </w:rPr>
      </w:pPr>
      <w:r w:rsidRPr="00815C0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 w:type="page"/>
      </w:r>
      <w:r w:rsidRPr="00815C0D">
        <w:rPr>
          <w:rFonts w:ascii="Times New Roman" w:hAnsi="Times New Roman" w:cs="Times New Roman"/>
          <w:b/>
          <w:bCs/>
          <w:color w:val="008000"/>
          <w:sz w:val="28"/>
          <w:szCs w:val="28"/>
        </w:rPr>
        <w:lastRenderedPageBreak/>
        <w:t xml:space="preserve">Памятка для родителей </w:t>
      </w:r>
    </w:p>
    <w:p w:rsidR="00912A31" w:rsidRPr="00815C0D" w:rsidRDefault="00912A31" w:rsidP="00912A3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color w:val="008000"/>
          <w:sz w:val="28"/>
          <w:szCs w:val="28"/>
        </w:rPr>
      </w:pPr>
      <w:r w:rsidRPr="00815C0D">
        <w:rPr>
          <w:rFonts w:ascii="Times New Roman" w:hAnsi="Times New Roman" w:cs="Times New Roman"/>
          <w:b/>
          <w:bCs/>
          <w:color w:val="008000"/>
          <w:sz w:val="28"/>
          <w:szCs w:val="28"/>
        </w:rPr>
        <w:t>по формированию здорового образа жизни у своих детей</w:t>
      </w:r>
    </w:p>
    <w:p w:rsidR="00912A31" w:rsidRPr="00EE15E7" w:rsidRDefault="00912A31" w:rsidP="00912A3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815C0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6350</wp:posOffset>
            </wp:positionV>
            <wp:extent cx="1714500" cy="1611630"/>
            <wp:effectExtent l="0" t="0" r="0" b="7620"/>
            <wp:wrapTight wrapText="bothSides">
              <wp:wrapPolygon edited="0">
                <wp:start x="0" y="0"/>
                <wp:lineTo x="0" y="21447"/>
                <wp:lineTo x="21360" y="21447"/>
                <wp:lineTo x="21360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1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5C0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EE15E7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. Новый день начинайте с улыбки и с утренней гимнастики, массажа.</w:t>
      </w:r>
    </w:p>
    <w:p w:rsidR="00912A31" w:rsidRPr="00EE15E7" w:rsidRDefault="00912A31" w:rsidP="00912A3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EE15E7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2. Соблюдайте режим дня.</w:t>
      </w:r>
      <w:r w:rsidRPr="00EE15E7">
        <w:rPr>
          <w:rFonts w:ascii="Times New Roman" w:hAnsi="Times New Roman" w:cs="Times New Roman"/>
          <w:noProof/>
          <w:sz w:val="28"/>
          <w:szCs w:val="28"/>
          <w:highlight w:val="yellow"/>
        </w:rPr>
        <w:t xml:space="preserve"> </w:t>
      </w:r>
    </w:p>
    <w:p w:rsidR="00912A31" w:rsidRPr="00815C0D" w:rsidRDefault="00912A31" w:rsidP="00912A3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E15E7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3098165</wp:posOffset>
            </wp:positionH>
            <wp:positionV relativeFrom="paragraph">
              <wp:posOffset>342900</wp:posOffset>
            </wp:positionV>
            <wp:extent cx="1148080" cy="1600200"/>
            <wp:effectExtent l="0" t="0" r="0" b="0"/>
            <wp:wrapTight wrapText="bothSides">
              <wp:wrapPolygon edited="0">
                <wp:start x="0" y="0"/>
                <wp:lineTo x="0" y="21343"/>
                <wp:lineTo x="21146" y="21343"/>
                <wp:lineTo x="21146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E15E7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3. Помните: лучше умная книга, чем бесцельный просмотр телевизора или игра у компьютера</w:t>
      </w:r>
      <w:r w:rsidRPr="00815C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2A31" w:rsidRPr="00815C0D" w:rsidRDefault="00912A31" w:rsidP="00912A3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color w:val="000000"/>
          <w:sz w:val="28"/>
          <w:szCs w:val="28"/>
        </w:rPr>
        <w:t>4. Любите своего ребенка, он — ваш. Уважайте членов своей семьи, они — попутчики на вашем пути.</w:t>
      </w:r>
    </w:p>
    <w:p w:rsidR="00912A31" w:rsidRPr="00815C0D" w:rsidRDefault="00912A31" w:rsidP="00912A3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color w:val="000000"/>
          <w:sz w:val="28"/>
          <w:szCs w:val="28"/>
        </w:rPr>
        <w:t>5. Обнимать ребенка следует не менее четырех раз в день, а лучше — 8 раз.</w:t>
      </w:r>
    </w:p>
    <w:p w:rsidR="00912A31" w:rsidRPr="00815C0D" w:rsidRDefault="00912A31" w:rsidP="00912A3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color w:val="000000"/>
          <w:sz w:val="28"/>
          <w:szCs w:val="28"/>
        </w:rPr>
        <w:t>6. Положительное отношение к себе — основа психологического выживания.</w:t>
      </w:r>
    </w:p>
    <w:p w:rsidR="00912A31" w:rsidRPr="00815C0D" w:rsidRDefault="00912A31" w:rsidP="00912A3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color w:val="000000"/>
          <w:sz w:val="28"/>
          <w:szCs w:val="28"/>
        </w:rPr>
        <w:t>7. Не бывает плохих детей, бывают плохие поступки: ругаем не ребенка, а его неправильное поведение, обязательно заканчивая словами: «Я верю в тебя, ты так больше не будешь».</w:t>
      </w:r>
    </w:p>
    <w:p w:rsidR="00912A31" w:rsidRPr="00EE15E7" w:rsidRDefault="00912A31" w:rsidP="00912A3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815C0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50165</wp:posOffset>
            </wp:positionV>
            <wp:extent cx="1464310" cy="1810385"/>
            <wp:effectExtent l="0" t="0" r="2540" b="0"/>
            <wp:wrapTight wrapText="bothSides">
              <wp:wrapPolygon edited="0">
                <wp:start x="13488" y="0"/>
                <wp:lineTo x="10116" y="455"/>
                <wp:lineTo x="2529" y="2955"/>
                <wp:lineTo x="2529" y="3864"/>
                <wp:lineTo x="1124" y="5455"/>
                <wp:lineTo x="0" y="7046"/>
                <wp:lineTo x="0" y="9092"/>
                <wp:lineTo x="2248" y="11137"/>
                <wp:lineTo x="562" y="13410"/>
                <wp:lineTo x="0" y="14546"/>
                <wp:lineTo x="0" y="19320"/>
                <wp:lineTo x="6744" y="21365"/>
                <wp:lineTo x="9273" y="21365"/>
                <wp:lineTo x="12364" y="21365"/>
                <wp:lineTo x="16298" y="21365"/>
                <wp:lineTo x="19389" y="20001"/>
                <wp:lineTo x="19108" y="14774"/>
                <wp:lineTo x="21356" y="11364"/>
                <wp:lineTo x="21356" y="10455"/>
                <wp:lineTo x="20513" y="9773"/>
                <wp:lineTo x="16017" y="7501"/>
                <wp:lineTo x="19389" y="3864"/>
                <wp:lineTo x="20232" y="2273"/>
                <wp:lineTo x="19389" y="909"/>
                <wp:lineTo x="17703" y="0"/>
                <wp:lineTo x="13488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310" cy="181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5C0D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Pr="00EE15E7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Личный пример по здоровому образу жизни — лучше всякой морали.</w:t>
      </w:r>
    </w:p>
    <w:p w:rsidR="00912A31" w:rsidRPr="00815C0D" w:rsidRDefault="00912A31" w:rsidP="00912A3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E15E7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9. Используйте естественные факторы закаливания — солнце, воздух и воду.</w:t>
      </w:r>
    </w:p>
    <w:p w:rsidR="00912A31" w:rsidRPr="00815C0D" w:rsidRDefault="00912A31" w:rsidP="00912A3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E15E7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10. Помните: простая пища полезнее для здоровья, чем искусные яства.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E15E7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4445</wp:posOffset>
            </wp:positionV>
            <wp:extent cx="1866900" cy="1676400"/>
            <wp:effectExtent l="0" t="0" r="0" b="0"/>
            <wp:wrapTight wrapText="bothSides">
              <wp:wrapPolygon edited="0">
                <wp:start x="11682" y="0"/>
                <wp:lineTo x="10359" y="2455"/>
                <wp:lineTo x="10359" y="3436"/>
                <wp:lineTo x="11241" y="4418"/>
                <wp:lineTo x="5069" y="6136"/>
                <wp:lineTo x="3086" y="7118"/>
                <wp:lineTo x="3086" y="8345"/>
                <wp:lineTo x="661" y="12273"/>
                <wp:lineTo x="882" y="16200"/>
                <wp:lineTo x="0" y="19145"/>
                <wp:lineTo x="0" y="19636"/>
                <wp:lineTo x="220" y="20864"/>
                <wp:lineTo x="3306" y="21355"/>
                <wp:lineTo x="6833" y="21355"/>
                <wp:lineTo x="15869" y="21355"/>
                <wp:lineTo x="16531" y="21355"/>
                <wp:lineTo x="20498" y="20373"/>
                <wp:lineTo x="20498" y="20127"/>
                <wp:lineTo x="21380" y="19145"/>
                <wp:lineTo x="17633" y="16200"/>
                <wp:lineTo x="20057" y="11536"/>
                <wp:lineTo x="19616" y="9573"/>
                <wp:lineTo x="16090" y="4418"/>
                <wp:lineTo x="16310" y="3436"/>
                <wp:lineTo x="15208" y="736"/>
                <wp:lineTo x="14547" y="0"/>
                <wp:lineTo x="11682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E15E7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11. Лучший вид отдыха — прогулка с семьей на свежем воздухе, лучшее развлечение для ребенка — сов</w:t>
      </w:r>
      <w:r w:rsidRPr="00EE15E7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softHyphen/>
        <w:t>местная игра с родителями.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Pr="00815C0D" w:rsidRDefault="00912A31" w:rsidP="00912A3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Приложение 6.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815C0D">
        <w:rPr>
          <w:rFonts w:ascii="Times New Roman" w:hAnsi="Times New Roman" w:cs="Times New Roman"/>
          <w:b/>
          <w:color w:val="0000FF"/>
          <w:sz w:val="28"/>
          <w:szCs w:val="28"/>
        </w:rPr>
        <w:t>Памятка  для  родителей.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A31" w:rsidRPr="00815C0D" w:rsidRDefault="00912A31" w:rsidP="00912A31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15C0D">
        <w:rPr>
          <w:rFonts w:ascii="Times New Roman" w:hAnsi="Times New Roman" w:cs="Times New Roman"/>
          <w:b/>
          <w:color w:val="FF0000"/>
          <w:sz w:val="28"/>
          <w:szCs w:val="28"/>
        </w:rPr>
        <w:t>«Полезные продукты</w:t>
      </w:r>
      <w:proofErr w:type="gramStart"/>
      <w:r w:rsidRPr="00815C0D">
        <w:rPr>
          <w:rFonts w:ascii="Times New Roman" w:hAnsi="Times New Roman" w:cs="Times New Roman"/>
          <w:b/>
          <w:color w:val="FF0000"/>
          <w:sz w:val="28"/>
          <w:szCs w:val="28"/>
        </w:rPr>
        <w:t>.»</w:t>
      </w:r>
      <w:proofErr w:type="gramEnd"/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Помидоры – усиливают внимание,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Чеснок – усиливает работоспособность,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Йогурт – повышает настроение, делает кости и зубы крепкими,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Морковь – усиливает концентрацию внимания,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Чёрный хлеб – усиливает активность ума,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Тыква – укрепляет иммунитет,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Огурец – источник энергии,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Морская рыба – усиливает обмен веществ,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Зелёный горошек – укрепляет нервы,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Сыр – источник энергии,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128270</wp:posOffset>
            </wp:positionV>
            <wp:extent cx="1472565" cy="1798955"/>
            <wp:effectExtent l="19050" t="95250" r="165735" b="0"/>
            <wp:wrapNone/>
            <wp:docPr id="2" name="Рисунок 2" descr="1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5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11180">
                      <a:off x="0" y="0"/>
                      <a:ext cx="1472565" cy="17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5C0D">
        <w:rPr>
          <w:rFonts w:ascii="Times New Roman" w:hAnsi="Times New Roman" w:cs="Times New Roman"/>
          <w:sz w:val="28"/>
          <w:szCs w:val="28"/>
        </w:rPr>
        <w:t>Бананы – быстро восстанавливают силы,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Орехи – стимулируют иммунитет.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A31" w:rsidRPr="00815C0D" w:rsidRDefault="00912A31" w:rsidP="00912A3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br w:type="page"/>
      </w:r>
      <w:r w:rsidRPr="00815C0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Приложение 7.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15C0D">
        <w:rPr>
          <w:rFonts w:ascii="Times New Roman" w:hAnsi="Times New Roman" w:cs="Times New Roman"/>
          <w:b/>
          <w:color w:val="FF0000"/>
          <w:sz w:val="28"/>
          <w:szCs w:val="28"/>
        </w:rPr>
        <w:t>РЕЦЕПТЫ БЛЮД ДЛЯ ДЕТЕЙ  С ПЛОХИМ АППЕТИТОМ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15C0D">
        <w:rPr>
          <w:rFonts w:ascii="Times New Roman" w:hAnsi="Times New Roman" w:cs="Times New Roman"/>
          <w:sz w:val="28"/>
          <w:szCs w:val="28"/>
          <w:u w:val="single"/>
        </w:rPr>
        <w:t xml:space="preserve">«Запеканка для </w:t>
      </w:r>
      <w:proofErr w:type="spellStart"/>
      <w:r w:rsidRPr="00815C0D">
        <w:rPr>
          <w:rFonts w:ascii="Times New Roman" w:hAnsi="Times New Roman" w:cs="Times New Roman"/>
          <w:sz w:val="28"/>
          <w:szCs w:val="28"/>
          <w:u w:val="single"/>
        </w:rPr>
        <w:t>нехочух</w:t>
      </w:r>
      <w:proofErr w:type="spellEnd"/>
      <w:r w:rsidRPr="00815C0D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Возьмите по 100г моркови, брокколи и цветной капусты, отварите и нарежьте мелкими кусочками. Взбейте два яйца, добавьте 50мл молока и натертого сыра 1столовую ложку, посолите. Овощи выложите на сковороду, залейте яичной смесью. Запекайте в духовке на небольшом огне 20 минут.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15C0D">
        <w:rPr>
          <w:rFonts w:ascii="Times New Roman" w:hAnsi="Times New Roman" w:cs="Times New Roman"/>
          <w:sz w:val="28"/>
          <w:szCs w:val="28"/>
          <w:u w:val="single"/>
        </w:rPr>
        <w:t>«Снежки из яблок»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Очистите 200г яблок и натрите на мелкой тёрке. Перемешайте с 30г мёда и 1столовой ложкой воды.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Два яичных белка взбейте в пену и введите в яблочное пюре, перемешивая сверху вниз. Выложите в форму и выпекайте 15 минут. Посыпьте сахарной пудрой.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15C0D">
        <w:rPr>
          <w:rFonts w:ascii="Times New Roman" w:hAnsi="Times New Roman" w:cs="Times New Roman"/>
          <w:sz w:val="28"/>
          <w:szCs w:val="28"/>
          <w:u w:val="single"/>
        </w:rPr>
        <w:t>«Блинчики с овощами»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Дрожжи разведите в 50 мл молока. 170г муки смешайте со 150мл молока, солью, перцем, двумя желтками, добавьте разведенные дрожжи и 1 столовую ложку растительного масла. Тесто на 30 минут поставьте в тёплое место.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 xml:space="preserve">Овощи нарежьте тонкими полосками, опустите в кипяток на 5-10сек., затем обдайте холодной водой. Добавьте в тесто 150г консервированной </w:t>
      </w:r>
      <w:proofErr w:type="gramStart"/>
      <w:r w:rsidRPr="00815C0D">
        <w:rPr>
          <w:rFonts w:ascii="Times New Roman" w:hAnsi="Times New Roman" w:cs="Times New Roman"/>
          <w:sz w:val="28"/>
          <w:szCs w:val="28"/>
        </w:rPr>
        <w:t>кукурузы, взбитые в пенку белки и выпекайте</w:t>
      </w:r>
      <w:proofErr w:type="gramEnd"/>
      <w:r w:rsidRPr="00815C0D">
        <w:rPr>
          <w:rFonts w:ascii="Times New Roman" w:hAnsi="Times New Roman" w:cs="Times New Roman"/>
          <w:sz w:val="28"/>
          <w:szCs w:val="28"/>
        </w:rPr>
        <w:t xml:space="preserve"> блины.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Овощи потушите, выложите на готовые блины, полейте сметаной.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15C0D">
        <w:rPr>
          <w:rFonts w:ascii="Times New Roman" w:hAnsi="Times New Roman" w:cs="Times New Roman"/>
          <w:sz w:val="28"/>
          <w:szCs w:val="28"/>
          <w:u w:val="single"/>
        </w:rPr>
        <w:t>«Любимый супчик»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 xml:space="preserve">2-3 моркови нашинкуйте, </w:t>
      </w:r>
      <w:proofErr w:type="spellStart"/>
      <w:r w:rsidRPr="00815C0D">
        <w:rPr>
          <w:rFonts w:ascii="Times New Roman" w:hAnsi="Times New Roman" w:cs="Times New Roman"/>
          <w:sz w:val="28"/>
          <w:szCs w:val="28"/>
        </w:rPr>
        <w:t>пассеруйте</w:t>
      </w:r>
      <w:proofErr w:type="spellEnd"/>
      <w:r w:rsidRPr="00815C0D">
        <w:rPr>
          <w:rFonts w:ascii="Times New Roman" w:hAnsi="Times New Roman" w:cs="Times New Roman"/>
          <w:sz w:val="28"/>
          <w:szCs w:val="28"/>
        </w:rPr>
        <w:t xml:space="preserve"> в масле, залейте 3 стаканами мясного бульона и доведите до кипения. Добавьте 1/3 стакана риса, соль, сахар и </w:t>
      </w:r>
      <w:r w:rsidRPr="00815C0D">
        <w:rPr>
          <w:rFonts w:ascii="Times New Roman" w:hAnsi="Times New Roman" w:cs="Times New Roman"/>
          <w:sz w:val="28"/>
          <w:szCs w:val="28"/>
        </w:rPr>
        <w:lastRenderedPageBreak/>
        <w:t>варите до готовности. Суп протрите через сито, заправьте смесью из яичного желтка с молоком(1/3 стакана).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15C0D">
        <w:rPr>
          <w:rFonts w:ascii="Times New Roman" w:hAnsi="Times New Roman" w:cs="Times New Roman"/>
          <w:sz w:val="28"/>
          <w:szCs w:val="28"/>
          <w:u w:val="single"/>
        </w:rPr>
        <w:t>Салат «Изысканный»</w:t>
      </w:r>
    </w:p>
    <w:p w:rsidR="00912A31" w:rsidRPr="00815C0D" w:rsidRDefault="00912A31" w:rsidP="00912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C0D">
        <w:rPr>
          <w:rFonts w:ascii="Times New Roman" w:hAnsi="Times New Roman" w:cs="Times New Roman"/>
          <w:sz w:val="28"/>
          <w:szCs w:val="28"/>
        </w:rPr>
        <w:t>Клубнику, ананас и сыр залейте йогуртом с цедрой лимона.</w:t>
      </w:r>
    </w:p>
    <w:p w:rsidR="00912A31" w:rsidRPr="00815C0D" w:rsidRDefault="00912A31" w:rsidP="00912A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1FD1" w:rsidRDefault="00361FD1"/>
    <w:sectPr w:rsidR="00361FD1" w:rsidSect="00A73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12A31"/>
    <w:rsid w:val="00361FD1"/>
    <w:rsid w:val="00912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2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amelca.ru/massag/lechebnii-massag/216-lechebnyj-massazh-pri-shejnom-i-obshhem.html" TargetMode="External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yperlink" Target="http://caramelca.ru/lechebnii-massag" TargetMode="External"/><Relationship Id="rId12" Type="http://schemas.openxmlformats.org/officeDocument/2006/relationships/image" Target="media/image6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5" Type="http://schemas.openxmlformats.org/officeDocument/2006/relationships/hyperlink" Target="http://caramelca.ru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image" Target="media/image1.wmf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2049</Words>
  <Characters>11684</Characters>
  <Application>Microsoft Office Word</Application>
  <DocSecurity>0</DocSecurity>
  <Lines>97</Lines>
  <Paragraphs>27</Paragraphs>
  <ScaleCrop>false</ScaleCrop>
  <Company/>
  <LinksUpToDate>false</LinksUpToDate>
  <CharactersWithSpaces>13706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2022-10-13T10:25:00Z</dcterms:created>
  <dcterms:modified xsi:type="dcterms:W3CDTF">2022-10-13T10:26:00Z</dcterms:modified>
</cp:coreProperties>
</file>